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lineRule="auto"/>
        <w:rPr>
          <w:sz w:val="48"/>
          <w:szCs w:val="48"/>
        </w:rPr>
      </w:pPr>
      <w:r w:rsidDel="00000000" w:rsidR="00000000" w:rsidRPr="00000000">
        <w:rPr>
          <w:b w:val="1"/>
          <w:sz w:val="48"/>
          <w:szCs w:val="48"/>
          <w:rtl w:val="0"/>
        </w:rPr>
        <w:t xml:space="preserve">ODC25 ASEAN: ‘New Science, New Cultures’</w:t>
      </w:r>
      <w:r w:rsidDel="00000000" w:rsidR="00000000" w:rsidRPr="00000000">
        <w:rPr>
          <w:rtl w:val="0"/>
        </w:rPr>
      </w:r>
    </w:p>
    <w:p w:rsidR="00000000" w:rsidDel="00000000" w:rsidP="00000000" w:rsidRDefault="00000000" w:rsidRPr="00000000" w14:paraId="00000002">
      <w:pPr>
        <w:widowControl w:val="0"/>
        <w:spacing w:after="80" w:before="280" w:lineRule="auto"/>
        <w:rPr>
          <w:b w:val="1"/>
          <w:sz w:val="28"/>
          <w:szCs w:val="28"/>
        </w:rPr>
      </w:pPr>
      <w:r w:rsidDel="00000000" w:rsidR="00000000" w:rsidRPr="00000000">
        <w:rPr>
          <w:b w:val="1"/>
          <w:sz w:val="28"/>
          <w:szCs w:val="28"/>
          <w:rtl w:val="0"/>
        </w:rPr>
        <w:t xml:space="preserve">Content</w:t>
      </w:r>
    </w:p>
    <w:p w:rsidR="00000000" w:rsidDel="00000000" w:rsidP="00000000" w:rsidRDefault="00000000" w:rsidRPr="00000000" w14:paraId="00000003">
      <w:pPr>
        <w:widowControl w:val="0"/>
        <w:numPr>
          <w:ilvl w:val="0"/>
          <w:numId w:val="5"/>
        </w:numPr>
        <w:spacing w:after="0" w:afterAutospacing="0" w:before="280" w:lineRule="auto"/>
        <w:ind w:left="720" w:hanging="360"/>
        <w:rPr/>
      </w:pPr>
      <w:r w:rsidDel="00000000" w:rsidR="00000000" w:rsidRPr="00000000">
        <w:rPr>
          <w:rtl w:val="0"/>
        </w:rPr>
        <w:t xml:space="preserve">Event Detail</w:t>
      </w:r>
    </w:p>
    <w:p w:rsidR="00000000" w:rsidDel="00000000" w:rsidP="00000000" w:rsidRDefault="00000000" w:rsidRPr="00000000" w14:paraId="00000004">
      <w:pPr>
        <w:widowControl w:val="0"/>
        <w:numPr>
          <w:ilvl w:val="0"/>
          <w:numId w:val="5"/>
        </w:numPr>
        <w:spacing w:after="0" w:afterAutospacing="0" w:before="0" w:beforeAutospacing="0" w:lineRule="auto"/>
        <w:ind w:left="720" w:hanging="360"/>
        <w:rPr/>
      </w:pPr>
      <w:r w:rsidDel="00000000" w:rsidR="00000000" w:rsidRPr="00000000">
        <w:rPr>
          <w:rtl w:val="0"/>
        </w:rPr>
        <w:t xml:space="preserve">Organoid Developer Conference (ODC)</w:t>
      </w:r>
    </w:p>
    <w:p w:rsidR="00000000" w:rsidDel="00000000" w:rsidP="00000000" w:rsidRDefault="00000000" w:rsidRPr="00000000" w14:paraId="00000005">
      <w:pPr>
        <w:widowControl w:val="0"/>
        <w:numPr>
          <w:ilvl w:val="0"/>
          <w:numId w:val="5"/>
        </w:numPr>
        <w:spacing w:after="0" w:afterAutospacing="0" w:before="0" w:beforeAutospacing="0" w:lineRule="auto"/>
        <w:ind w:left="720" w:hanging="360"/>
        <w:rPr/>
      </w:pPr>
      <w:r w:rsidDel="00000000" w:rsidR="00000000" w:rsidRPr="00000000">
        <w:rPr>
          <w:rtl w:val="0"/>
        </w:rPr>
        <w:t xml:space="preserve">ODC25 ASEAN: ‘New Science, New Cultures’</w:t>
      </w:r>
    </w:p>
    <w:p w:rsidR="00000000" w:rsidDel="00000000" w:rsidP="00000000" w:rsidRDefault="00000000" w:rsidRPr="00000000" w14:paraId="00000006">
      <w:pPr>
        <w:widowControl w:val="0"/>
        <w:numPr>
          <w:ilvl w:val="0"/>
          <w:numId w:val="5"/>
        </w:numPr>
        <w:spacing w:after="0" w:afterAutospacing="0" w:before="0" w:beforeAutospacing="0" w:lineRule="auto"/>
        <w:ind w:left="720" w:hanging="360"/>
        <w:rPr/>
      </w:pPr>
      <w:r w:rsidDel="00000000" w:rsidR="00000000" w:rsidRPr="00000000">
        <w:rPr>
          <w:rtl w:val="0"/>
        </w:rPr>
        <w:t xml:space="preserve">Shaping the Future with the ODC community</w:t>
      </w:r>
    </w:p>
    <w:p w:rsidR="00000000" w:rsidDel="00000000" w:rsidP="00000000" w:rsidRDefault="00000000" w:rsidRPr="00000000" w14:paraId="00000007">
      <w:pPr>
        <w:widowControl w:val="0"/>
        <w:numPr>
          <w:ilvl w:val="0"/>
          <w:numId w:val="5"/>
        </w:numPr>
        <w:spacing w:after="80" w:before="0" w:beforeAutospacing="0" w:lineRule="auto"/>
        <w:ind w:left="720" w:hanging="360"/>
        <w:rPr/>
      </w:pPr>
      <w:r w:rsidDel="00000000" w:rsidR="00000000" w:rsidRPr="00000000">
        <w:rPr>
          <w:rtl w:val="0"/>
        </w:rPr>
        <w:t xml:space="preserve">ODC Organizing Committee</w:t>
      </w:r>
    </w:p>
    <w:p w:rsidR="00000000" w:rsidDel="00000000" w:rsidP="00000000" w:rsidRDefault="00000000" w:rsidRPr="00000000" w14:paraId="00000008">
      <w:pPr>
        <w:widowControl w:val="0"/>
        <w:spacing w:after="80" w:before="280" w:lineRule="auto"/>
        <w:rPr>
          <w:b w:val="1"/>
          <w:sz w:val="28"/>
          <w:szCs w:val="28"/>
        </w:rPr>
      </w:pPr>
      <w:r w:rsidDel="00000000" w:rsidR="00000000" w:rsidRPr="00000000">
        <w:rPr>
          <w:b w:val="1"/>
          <w:sz w:val="28"/>
          <w:szCs w:val="28"/>
          <w:rtl w:val="0"/>
        </w:rPr>
        <w:t xml:space="preserve">–</w:t>
      </w:r>
      <w:r w:rsidDel="00000000" w:rsidR="00000000" w:rsidRPr="00000000">
        <w:rPr>
          <w:rtl w:val="0"/>
        </w:rPr>
      </w:r>
    </w:p>
    <w:p w:rsidR="00000000" w:rsidDel="00000000" w:rsidP="00000000" w:rsidRDefault="00000000" w:rsidRPr="00000000" w14:paraId="00000009">
      <w:pPr>
        <w:widowControl w:val="0"/>
        <w:spacing w:after="80" w:before="280" w:lineRule="auto"/>
        <w:rPr>
          <w:b w:val="1"/>
          <w:sz w:val="36"/>
          <w:szCs w:val="36"/>
        </w:rPr>
      </w:pPr>
      <w:r w:rsidDel="00000000" w:rsidR="00000000" w:rsidRPr="00000000">
        <w:rPr>
          <w:b w:val="1"/>
          <w:sz w:val="36"/>
          <w:szCs w:val="36"/>
          <w:rtl w:val="0"/>
        </w:rPr>
        <w:t xml:space="preserve">Event Detail:</w:t>
      </w:r>
    </w:p>
    <w:p w:rsidR="00000000" w:rsidDel="00000000" w:rsidP="00000000" w:rsidRDefault="00000000" w:rsidRPr="00000000" w14:paraId="0000000A">
      <w:pPr>
        <w:widowControl w:val="0"/>
        <w:numPr>
          <w:ilvl w:val="0"/>
          <w:numId w:val="6"/>
        </w:numPr>
        <w:spacing w:after="0" w:afterAutospacing="0" w:before="280" w:lineRule="auto"/>
        <w:ind w:left="720" w:hanging="360"/>
        <w:rPr>
          <w:u w:val="none"/>
        </w:rPr>
      </w:pPr>
      <w:r w:rsidDel="00000000" w:rsidR="00000000" w:rsidRPr="00000000">
        <w:rPr>
          <w:rtl w:val="0"/>
        </w:rPr>
        <w:t xml:space="preserve">Date: 12-13 December 2025</w:t>
      </w:r>
    </w:p>
    <w:p w:rsidR="00000000" w:rsidDel="00000000" w:rsidP="00000000" w:rsidRDefault="00000000" w:rsidRPr="00000000" w14:paraId="0000000B">
      <w:pPr>
        <w:widowControl w:val="0"/>
        <w:numPr>
          <w:ilvl w:val="0"/>
          <w:numId w:val="6"/>
        </w:numPr>
        <w:spacing w:after="0" w:afterAutospacing="0" w:before="0" w:beforeAutospacing="0" w:lineRule="auto"/>
        <w:ind w:left="720" w:hanging="360"/>
        <w:rPr>
          <w:u w:val="none"/>
        </w:rPr>
      </w:pPr>
      <w:r w:rsidDel="00000000" w:rsidR="00000000" w:rsidRPr="00000000">
        <w:rPr>
          <w:rtl w:val="0"/>
        </w:rPr>
        <w:t xml:space="preserve">Venue: Siam Paragon NEXT TECH (4F), Bangkok, Thailand</w:t>
      </w:r>
    </w:p>
    <w:p w:rsidR="00000000" w:rsidDel="00000000" w:rsidP="00000000" w:rsidRDefault="00000000" w:rsidRPr="00000000" w14:paraId="0000000C">
      <w:pPr>
        <w:widowControl w:val="0"/>
        <w:numPr>
          <w:ilvl w:val="0"/>
          <w:numId w:val="6"/>
        </w:numPr>
        <w:spacing w:after="0" w:afterAutospacing="0" w:before="0" w:beforeAutospacing="0" w:lineRule="auto"/>
        <w:ind w:left="720" w:hanging="360"/>
        <w:rPr>
          <w:u w:val="none"/>
        </w:rPr>
      </w:pPr>
      <w:r w:rsidDel="00000000" w:rsidR="00000000" w:rsidRPr="00000000">
        <w:rPr>
          <w:rtl w:val="0"/>
        </w:rPr>
        <w:t xml:space="preserve">Website: </w:t>
      </w:r>
      <w:hyperlink r:id="rId6">
        <w:r w:rsidDel="00000000" w:rsidR="00000000" w:rsidRPr="00000000">
          <w:rPr>
            <w:color w:val="1155cc"/>
            <w:u w:val="single"/>
            <w:rtl w:val="0"/>
          </w:rPr>
          <w:t xml:space="preserve">https://odc.network/</w:t>
        </w:r>
      </w:hyperlink>
      <w:r w:rsidDel="00000000" w:rsidR="00000000" w:rsidRPr="00000000">
        <w:rPr>
          <w:rtl w:val="0"/>
        </w:rPr>
      </w:r>
    </w:p>
    <w:p w:rsidR="00000000" w:rsidDel="00000000" w:rsidP="00000000" w:rsidRDefault="00000000" w:rsidRPr="00000000" w14:paraId="0000000D">
      <w:pPr>
        <w:widowControl w:val="0"/>
        <w:numPr>
          <w:ilvl w:val="0"/>
          <w:numId w:val="6"/>
        </w:numPr>
        <w:spacing w:after="0" w:afterAutospacing="0" w:before="0" w:beforeAutospacing="0" w:lineRule="auto"/>
        <w:ind w:left="720" w:hanging="360"/>
        <w:rPr>
          <w:u w:val="none"/>
        </w:rPr>
      </w:pPr>
      <w:r w:rsidDel="00000000" w:rsidR="00000000" w:rsidRPr="00000000">
        <w:rPr>
          <w:rtl w:val="0"/>
        </w:rPr>
        <w:t xml:space="preserve">Virtual Platform: </w:t>
      </w:r>
      <w:hyperlink r:id="rId7">
        <w:r w:rsidDel="00000000" w:rsidR="00000000" w:rsidRPr="00000000">
          <w:rPr>
            <w:color w:val="1155cc"/>
            <w:u w:val="single"/>
            <w:rtl w:val="0"/>
          </w:rPr>
          <w:t xml:space="preserve">https://virtual.odc.network/</w:t>
        </w:r>
      </w:hyperlink>
      <w:r w:rsidDel="00000000" w:rsidR="00000000" w:rsidRPr="00000000">
        <w:rPr>
          <w:rtl w:val="0"/>
        </w:rPr>
      </w:r>
    </w:p>
    <w:p w:rsidR="00000000" w:rsidDel="00000000" w:rsidP="00000000" w:rsidRDefault="00000000" w:rsidRPr="00000000" w14:paraId="0000000E">
      <w:pPr>
        <w:widowControl w:val="0"/>
        <w:numPr>
          <w:ilvl w:val="0"/>
          <w:numId w:val="6"/>
        </w:numPr>
        <w:spacing w:after="80" w:before="0" w:beforeAutospacing="0" w:lineRule="auto"/>
        <w:ind w:left="720" w:hanging="360"/>
        <w:rPr>
          <w:u w:val="none"/>
        </w:rPr>
      </w:pPr>
      <w:r w:rsidDel="00000000" w:rsidR="00000000" w:rsidRPr="00000000">
        <w:rPr>
          <w:rtl w:val="0"/>
        </w:rPr>
        <w:t xml:space="preserve">Email: info@odc.network</w:t>
      </w:r>
      <w:r w:rsidDel="00000000" w:rsidR="00000000" w:rsidRPr="00000000">
        <w:rPr>
          <w:rtl w:val="0"/>
        </w:rPr>
      </w:r>
    </w:p>
    <w:p w:rsidR="00000000" w:rsidDel="00000000" w:rsidP="00000000" w:rsidRDefault="00000000" w:rsidRPr="00000000" w14:paraId="0000000F">
      <w:pPr>
        <w:widowControl w:val="0"/>
        <w:spacing w:after="80" w:before="280" w:lineRule="auto"/>
        <w:rPr>
          <w:sz w:val="36"/>
          <w:szCs w:val="36"/>
        </w:rPr>
      </w:pPr>
      <w:r w:rsidDel="00000000" w:rsidR="00000000" w:rsidRPr="00000000">
        <w:rPr>
          <w:b w:val="1"/>
          <w:sz w:val="36"/>
          <w:szCs w:val="36"/>
          <w:rtl w:val="0"/>
        </w:rPr>
        <w:t xml:space="preserve">Organoid Developer Conference (ODC)</w:t>
      </w:r>
      <w:r w:rsidDel="00000000" w:rsidR="00000000" w:rsidRPr="00000000">
        <w:rPr>
          <w:rtl w:val="0"/>
        </w:rPr>
      </w:r>
    </w:p>
    <w:p w:rsidR="00000000" w:rsidDel="00000000" w:rsidP="00000000" w:rsidRDefault="00000000" w:rsidRPr="00000000" w14:paraId="00000010">
      <w:pPr>
        <w:widowControl w:val="0"/>
        <w:spacing w:after="240" w:before="240" w:lineRule="auto"/>
        <w:rPr>
          <w:b w:val="1"/>
          <w:sz w:val="22"/>
          <w:szCs w:val="22"/>
        </w:rPr>
      </w:pPr>
      <w:r w:rsidDel="00000000" w:rsidR="00000000" w:rsidRPr="00000000">
        <w:rPr>
          <w:rtl w:val="0"/>
        </w:rPr>
        <w:t xml:space="preserve">The Organoid Developer Conference (ODC), launched in 2018 by OrganoidSciences, Inc. in Korea, is a global platform uniting over 1,000 institutions to explore the intersection of science, art, and innovation. ODC brings together scientists, artists, philosophers, and innovators to share groundbreaking organoid research, spark creative inspiration, and shape the future of bioscience.</w:t>
      </w:r>
      <w:r w:rsidDel="00000000" w:rsidR="00000000" w:rsidRPr="00000000">
        <w:rPr>
          <w:rtl w:val="0"/>
        </w:rPr>
      </w:r>
    </w:p>
    <w:p w:rsidR="00000000" w:rsidDel="00000000" w:rsidP="00000000" w:rsidRDefault="00000000" w:rsidRPr="00000000" w14:paraId="00000011">
      <w:pPr>
        <w:pStyle w:val="Heading2"/>
        <w:keepNext w:val="0"/>
        <w:keepLines w:val="0"/>
        <w:widowControl w:val="0"/>
        <w:spacing w:after="80" w:lineRule="auto"/>
        <w:rPr>
          <w:sz w:val="22"/>
          <w:szCs w:val="22"/>
        </w:rPr>
      </w:pPr>
      <w:bookmarkStart w:colFirst="0" w:colLast="0" w:name="_b9dvwgelfzc9" w:id="0"/>
      <w:bookmarkEnd w:id="0"/>
      <w:r w:rsidDel="00000000" w:rsidR="00000000" w:rsidRPr="00000000">
        <w:rPr>
          <w:b w:val="1"/>
          <w:sz w:val="22"/>
          <w:szCs w:val="22"/>
          <w:rtl w:val="0"/>
        </w:rPr>
        <w:t xml:space="preserve">Multidimensional Exploration Through Organoids</w:t>
      </w:r>
      <w:r w:rsidDel="00000000" w:rsidR="00000000" w:rsidRPr="00000000">
        <w:rPr>
          <w:rtl w:val="0"/>
        </w:rPr>
      </w:r>
    </w:p>
    <w:p w:rsidR="00000000" w:rsidDel="00000000" w:rsidP="00000000" w:rsidRDefault="00000000" w:rsidRPr="00000000" w14:paraId="00000012">
      <w:pPr>
        <w:widowControl w:val="0"/>
        <w:spacing w:after="240" w:before="240" w:lineRule="auto"/>
        <w:rPr/>
      </w:pPr>
      <w:r w:rsidDel="00000000" w:rsidR="00000000" w:rsidRPr="00000000">
        <w:rPr>
          <w:rtl w:val="0"/>
        </w:rPr>
        <w:t xml:space="preserve">Organoids, miniature 3D models of human organs, are revolutionizing biotechnology by advancing regenerative medicine, disease modeling, drug discovery, and precision medicine. Beyond their scientific applications, organoids inspire broader exploration when combined with art, philosophy, and the humanities, fostering a deeper understanding of life.</w:t>
      </w:r>
    </w:p>
    <w:p w:rsidR="00000000" w:rsidDel="00000000" w:rsidP="00000000" w:rsidRDefault="00000000" w:rsidRPr="00000000" w14:paraId="00000013">
      <w:pPr>
        <w:pStyle w:val="Heading2"/>
        <w:keepNext w:val="0"/>
        <w:keepLines w:val="0"/>
        <w:widowControl w:val="0"/>
        <w:spacing w:after="80" w:lineRule="auto"/>
        <w:rPr>
          <w:b w:val="1"/>
          <w:sz w:val="34"/>
          <w:szCs w:val="34"/>
        </w:rPr>
      </w:pPr>
      <w:bookmarkStart w:colFirst="0" w:colLast="0" w:name="_m52elp5k6iq9" w:id="1"/>
      <w:bookmarkEnd w:id="1"/>
      <w:r w:rsidDel="00000000" w:rsidR="00000000" w:rsidRPr="00000000">
        <w:rPr>
          <w:b w:val="1"/>
          <w:sz w:val="22"/>
          <w:szCs w:val="22"/>
          <w:rtl w:val="0"/>
        </w:rPr>
        <w:t xml:space="preserve">ODC’s Mission</w:t>
      </w:r>
      <w:r w:rsidDel="00000000" w:rsidR="00000000" w:rsidRPr="00000000">
        <w:rPr>
          <w:rtl w:val="0"/>
        </w:rPr>
      </w:r>
    </w:p>
    <w:p w:rsidR="00000000" w:rsidDel="00000000" w:rsidP="00000000" w:rsidRDefault="00000000" w:rsidRPr="00000000" w14:paraId="00000014">
      <w:pPr>
        <w:widowControl w:val="0"/>
        <w:numPr>
          <w:ilvl w:val="0"/>
          <w:numId w:val="4"/>
        </w:numPr>
        <w:spacing w:after="0" w:afterAutospacing="0" w:before="240" w:lineRule="auto"/>
        <w:ind w:left="720" w:hanging="360"/>
      </w:pPr>
      <w:r w:rsidDel="00000000" w:rsidR="00000000" w:rsidRPr="00000000">
        <w:rPr>
          <w:b w:val="1"/>
          <w:rtl w:val="0"/>
        </w:rPr>
        <w:t xml:space="preserve">Advance Scientific Discovery</w:t>
      </w:r>
      <w:r w:rsidDel="00000000" w:rsidR="00000000" w:rsidRPr="00000000">
        <w:rPr>
          <w:rtl w:val="0"/>
        </w:rPr>
        <w:t xml:space="preserve">: Share cutting-edge organoid research and its applications in health and medicine.</w:t>
      </w:r>
    </w:p>
    <w:p w:rsidR="00000000" w:rsidDel="00000000" w:rsidP="00000000" w:rsidRDefault="00000000" w:rsidRPr="00000000" w14:paraId="00000015">
      <w:pPr>
        <w:widowControl w:val="0"/>
        <w:numPr>
          <w:ilvl w:val="0"/>
          <w:numId w:val="4"/>
        </w:numPr>
        <w:spacing w:after="0" w:afterAutospacing="0" w:before="0" w:beforeAutospacing="0" w:lineRule="auto"/>
        <w:ind w:left="720" w:hanging="360"/>
      </w:pPr>
      <w:r w:rsidDel="00000000" w:rsidR="00000000" w:rsidRPr="00000000">
        <w:rPr>
          <w:b w:val="1"/>
          <w:rtl w:val="0"/>
        </w:rPr>
        <w:t xml:space="preserve">Promote Interdisciplinary Synergy</w:t>
      </w:r>
      <w:r w:rsidDel="00000000" w:rsidR="00000000" w:rsidRPr="00000000">
        <w:rPr>
          <w:rtl w:val="0"/>
        </w:rPr>
        <w:t xml:space="preserve">: Bridge science, arts, and humanities to inspire creative solutions.</w:t>
      </w:r>
    </w:p>
    <w:p w:rsidR="00000000" w:rsidDel="00000000" w:rsidP="00000000" w:rsidRDefault="00000000" w:rsidRPr="00000000" w14:paraId="00000016">
      <w:pPr>
        <w:widowControl w:val="0"/>
        <w:numPr>
          <w:ilvl w:val="0"/>
          <w:numId w:val="4"/>
        </w:numPr>
        <w:spacing w:after="240" w:before="0" w:beforeAutospacing="0" w:lineRule="auto"/>
        <w:ind w:left="720" w:hanging="360"/>
      </w:pPr>
      <w:r w:rsidDel="00000000" w:rsidR="00000000" w:rsidRPr="00000000">
        <w:rPr>
          <w:b w:val="1"/>
          <w:rtl w:val="0"/>
        </w:rPr>
        <w:t xml:space="preserve">Envision Future Innovations</w:t>
      </w:r>
      <w:r w:rsidDel="00000000" w:rsidR="00000000" w:rsidRPr="00000000">
        <w:rPr>
          <w:rtl w:val="0"/>
        </w:rPr>
        <w:t xml:space="preserve">: Explore how organoids can enhance human health and quality of life.</w:t>
      </w:r>
    </w:p>
    <w:p w:rsidR="00000000" w:rsidDel="00000000" w:rsidP="00000000" w:rsidRDefault="00000000" w:rsidRPr="00000000" w14:paraId="00000017">
      <w:pPr>
        <w:pStyle w:val="Heading2"/>
        <w:keepNext w:val="0"/>
        <w:keepLines w:val="0"/>
        <w:widowControl w:val="0"/>
        <w:spacing w:after="80" w:lineRule="auto"/>
        <w:rPr>
          <w:b w:val="1"/>
          <w:sz w:val="22"/>
          <w:szCs w:val="22"/>
        </w:rPr>
      </w:pPr>
      <w:bookmarkStart w:colFirst="0" w:colLast="0" w:name="_3moxzunrio9x" w:id="2"/>
      <w:bookmarkEnd w:id="2"/>
      <w:r w:rsidDel="00000000" w:rsidR="00000000" w:rsidRPr="00000000">
        <w:rPr>
          <w:b w:val="1"/>
          <w:sz w:val="22"/>
          <w:szCs w:val="22"/>
          <w:rtl w:val="0"/>
        </w:rPr>
        <w:t xml:space="preserve">The Intersection of Innovation: Science and Art</w:t>
      </w:r>
    </w:p>
    <w:p w:rsidR="00000000" w:rsidDel="00000000" w:rsidP="00000000" w:rsidRDefault="00000000" w:rsidRPr="00000000" w14:paraId="00000018">
      <w:pPr>
        <w:widowControl w:val="0"/>
        <w:spacing w:after="240" w:before="240" w:lineRule="auto"/>
        <w:rPr/>
      </w:pPr>
      <w:r w:rsidDel="00000000" w:rsidR="00000000" w:rsidRPr="00000000">
        <w:rPr>
          <w:rtl w:val="0"/>
        </w:rPr>
        <w:t xml:space="preserve">ODC catalyzes transformative possibilities by fostering cross-disciplinary partnerships. By uniting science, art, and technology, the conference redefines the boundaries of organoid technology, encouraging innovative solutions that push the frontiers of bioscience and creativity.</w:t>
      </w:r>
    </w:p>
    <w:p w:rsidR="00000000" w:rsidDel="00000000" w:rsidP="00000000" w:rsidRDefault="00000000" w:rsidRPr="00000000" w14:paraId="00000019">
      <w:pPr>
        <w:widowControl w:val="0"/>
        <w:spacing w:after="240" w:before="240" w:lineRule="auto"/>
        <w:rPr/>
      </w:pPr>
      <w:r w:rsidDel="00000000" w:rsidR="00000000" w:rsidRPr="00000000">
        <w:rPr>
          <w:rtl w:val="0"/>
        </w:rPr>
      </w:r>
    </w:p>
    <w:p w:rsidR="00000000" w:rsidDel="00000000" w:rsidP="00000000" w:rsidRDefault="00000000" w:rsidRPr="00000000" w14:paraId="0000001A">
      <w:pPr>
        <w:widowControl w:val="0"/>
        <w:spacing w:after="80" w:before="280" w:lineRule="auto"/>
        <w:rPr>
          <w:b w:val="1"/>
          <w:sz w:val="36"/>
          <w:szCs w:val="36"/>
        </w:rPr>
      </w:pPr>
      <w:r w:rsidDel="00000000" w:rsidR="00000000" w:rsidRPr="00000000">
        <w:rPr>
          <w:b w:val="1"/>
          <w:sz w:val="36"/>
          <w:szCs w:val="36"/>
          <w:rtl w:val="0"/>
        </w:rPr>
        <w:t xml:space="preserve">ODC25 ASEAN: ‘New Science, New Cultures’</w:t>
      </w:r>
    </w:p>
    <w:p w:rsidR="00000000" w:rsidDel="00000000" w:rsidP="00000000" w:rsidRDefault="00000000" w:rsidRPr="00000000" w14:paraId="0000001B">
      <w:pPr>
        <w:widowControl w:val="0"/>
        <w:spacing w:after="240" w:before="240" w:lineRule="auto"/>
        <w:rPr>
          <w:b w:val="1"/>
        </w:rPr>
      </w:pPr>
      <w:r w:rsidDel="00000000" w:rsidR="00000000" w:rsidRPr="00000000">
        <w:rPr>
          <w:b w:val="1"/>
          <w:rtl w:val="0"/>
        </w:rPr>
        <w:t xml:space="preserve">Where Science Meets Culture, and ASEAN Leads the Dialogue</w:t>
      </w:r>
    </w:p>
    <w:p w:rsidR="00000000" w:rsidDel="00000000" w:rsidP="00000000" w:rsidRDefault="00000000" w:rsidRPr="00000000" w14:paraId="0000001C">
      <w:pPr>
        <w:widowControl w:val="0"/>
        <w:spacing w:after="240" w:before="240" w:lineRule="auto"/>
        <w:ind w:left="0" w:firstLine="0"/>
        <w:rPr/>
      </w:pPr>
      <w:r w:rsidDel="00000000" w:rsidR="00000000" w:rsidRPr="00000000">
        <w:rPr>
          <w:rtl w:val="0"/>
        </w:rPr>
        <w:t xml:space="preserve">The ASEAN Organoid Developer Conference (ODC25 ASEAN), themed “New Science, New Cultures,” will be held December 12–13, 2025, at Siam Paragon, Bangkok. This landmark symposium builds on ODC’s legacy since 2018, uniting science, art, and ethics. As organoids emerge as transformative platforms for regenerative medicine and next-generation non-animal testing (NAMs-New Approach Methodologies), ODC25 ASEAN positions the region’s community as a global leader in biohealth innovation, regulation, and collaboration.</w:t>
      </w:r>
    </w:p>
    <w:p w:rsidR="00000000" w:rsidDel="00000000" w:rsidP="00000000" w:rsidRDefault="00000000" w:rsidRPr="00000000" w14:paraId="0000001D">
      <w:pPr>
        <w:widowControl w:val="0"/>
        <w:spacing w:after="240" w:before="240" w:lineRule="auto"/>
        <w:ind w:left="0" w:firstLine="0"/>
        <w:rPr/>
      </w:pPr>
      <w:r w:rsidDel="00000000" w:rsidR="00000000" w:rsidRPr="00000000">
        <w:rPr>
          <w:rtl w:val="0"/>
        </w:rPr>
        <w:t xml:space="preserve">Join us to:</w:t>
      </w:r>
    </w:p>
    <w:p w:rsidR="00000000" w:rsidDel="00000000" w:rsidP="00000000" w:rsidRDefault="00000000" w:rsidRPr="00000000" w14:paraId="0000001E">
      <w:pPr>
        <w:widowControl w:val="0"/>
        <w:numPr>
          <w:ilvl w:val="0"/>
          <w:numId w:val="1"/>
        </w:numPr>
        <w:spacing w:after="0" w:afterAutospacing="0" w:before="240" w:lineRule="auto"/>
        <w:ind w:left="720" w:hanging="360"/>
        <w:rPr>
          <w:u w:val="none"/>
        </w:rPr>
      </w:pPr>
      <w:r w:rsidDel="00000000" w:rsidR="00000000" w:rsidRPr="00000000">
        <w:rPr>
          <w:rtl w:val="0"/>
        </w:rPr>
        <w:t xml:space="preserve">Showcase Cutting-Edge Science: Explore the latest organoid and ATMPs research and applications.</w:t>
      </w:r>
    </w:p>
    <w:p w:rsidR="00000000" w:rsidDel="00000000" w:rsidP="00000000" w:rsidRDefault="00000000" w:rsidRPr="00000000" w14:paraId="0000001F">
      <w:pPr>
        <w:widowControl w:val="0"/>
        <w:numPr>
          <w:ilvl w:val="0"/>
          <w:numId w:val="1"/>
        </w:numPr>
        <w:spacing w:after="0" w:afterAutospacing="0" w:before="0" w:beforeAutospacing="0" w:lineRule="auto"/>
        <w:ind w:left="720" w:hanging="360"/>
      </w:pPr>
      <w:r w:rsidDel="00000000" w:rsidR="00000000" w:rsidRPr="00000000">
        <w:rPr>
          <w:rtl w:val="0"/>
        </w:rPr>
        <w:t xml:space="preserve">Drive Commercialization: Unlock the industrial and global market potential of organoid technology.</w:t>
      </w:r>
    </w:p>
    <w:p w:rsidR="00000000" w:rsidDel="00000000" w:rsidP="00000000" w:rsidRDefault="00000000" w:rsidRPr="00000000" w14:paraId="00000020">
      <w:pPr>
        <w:widowControl w:val="0"/>
        <w:numPr>
          <w:ilvl w:val="0"/>
          <w:numId w:val="1"/>
        </w:numPr>
        <w:spacing w:after="0" w:afterAutospacing="0" w:before="0" w:beforeAutospacing="0" w:lineRule="auto"/>
        <w:ind w:left="720" w:hanging="360"/>
      </w:pPr>
      <w:r w:rsidDel="00000000" w:rsidR="00000000" w:rsidRPr="00000000">
        <w:rPr>
          <w:rtl w:val="0"/>
        </w:rPr>
        <w:t xml:space="preserve">Fuse Science and Art: Experience bio-art, exhibitions, and performances reimagining organoid science.</w:t>
      </w:r>
    </w:p>
    <w:p w:rsidR="00000000" w:rsidDel="00000000" w:rsidP="00000000" w:rsidRDefault="00000000" w:rsidRPr="00000000" w14:paraId="00000021">
      <w:pPr>
        <w:widowControl w:val="0"/>
        <w:numPr>
          <w:ilvl w:val="0"/>
          <w:numId w:val="1"/>
        </w:numPr>
        <w:spacing w:after="240" w:before="0" w:beforeAutospacing="0" w:lineRule="auto"/>
        <w:ind w:left="720" w:hanging="360"/>
      </w:pPr>
      <w:r w:rsidDel="00000000" w:rsidR="00000000" w:rsidRPr="00000000">
        <w:rPr>
          <w:rtl w:val="0"/>
        </w:rPr>
        <w:t xml:space="preserve">Build Global Connections: Network with researchers, entrepreneurs, artists, and policymakers to spark collaboration.</w:t>
      </w:r>
    </w:p>
    <w:p w:rsidR="00000000" w:rsidDel="00000000" w:rsidP="00000000" w:rsidRDefault="00000000" w:rsidRPr="00000000" w14:paraId="00000022">
      <w:pPr>
        <w:widowControl w:val="0"/>
        <w:spacing w:line="240" w:lineRule="auto"/>
        <w:rPr>
          <w:b w:val="1"/>
          <w:sz w:val="28"/>
          <w:szCs w:val="28"/>
        </w:rPr>
      </w:pPr>
      <w:r w:rsidDel="00000000" w:rsidR="00000000" w:rsidRPr="00000000">
        <w:rPr>
          <w:rtl w:val="0"/>
        </w:rPr>
      </w:r>
    </w:p>
    <w:p w:rsidR="00000000" w:rsidDel="00000000" w:rsidP="00000000" w:rsidRDefault="00000000" w:rsidRPr="00000000" w14:paraId="00000023">
      <w:pPr>
        <w:widowControl w:val="0"/>
        <w:spacing w:line="240" w:lineRule="auto"/>
        <w:rPr>
          <w:b w:val="1"/>
          <w:sz w:val="36"/>
          <w:szCs w:val="36"/>
        </w:rPr>
      </w:pPr>
      <w:r w:rsidDel="00000000" w:rsidR="00000000" w:rsidRPr="00000000">
        <w:rPr>
          <w:b w:val="1"/>
          <w:sz w:val="36"/>
          <w:szCs w:val="36"/>
          <w:rtl w:val="0"/>
        </w:rPr>
        <w:t xml:space="preserve">ODC25 ASEAN: Four Main Programs</w:t>
      </w:r>
    </w:p>
    <w:p w:rsidR="00000000" w:rsidDel="00000000" w:rsidP="00000000" w:rsidRDefault="00000000" w:rsidRPr="00000000" w14:paraId="00000024">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025">
      <w:pPr>
        <w:widowControl w:val="0"/>
        <w:spacing w:line="276" w:lineRule="auto"/>
        <w:ind w:left="720" w:firstLine="0"/>
        <w:rPr>
          <w:b w:val="1"/>
        </w:rPr>
      </w:pPr>
      <w:r w:rsidDel="00000000" w:rsidR="00000000" w:rsidRPr="00000000">
        <w:rPr>
          <w:b w:val="1"/>
          <w:rtl w:val="0"/>
        </w:rPr>
        <w:t xml:space="preserve">I/Bio Science</w:t>
      </w:r>
    </w:p>
    <w:p w:rsidR="00000000" w:rsidDel="00000000" w:rsidP="00000000" w:rsidRDefault="00000000" w:rsidRPr="00000000" w14:paraId="00000026">
      <w:pPr>
        <w:widowControl w:val="0"/>
        <w:spacing w:line="276" w:lineRule="auto"/>
        <w:ind w:left="720" w:firstLine="0"/>
        <w:rPr>
          <w:b w:val="1"/>
        </w:rPr>
      </w:pPr>
      <w:r w:rsidDel="00000000" w:rsidR="00000000" w:rsidRPr="00000000">
        <w:rPr>
          <w:b w:val="1"/>
          <w:rtl w:val="0"/>
        </w:rPr>
        <w:t xml:space="preserve">Organoids &amp; ATMPs: Foundations for the Regenerative Era</w:t>
      </w:r>
    </w:p>
    <w:p w:rsidR="00000000" w:rsidDel="00000000" w:rsidP="00000000" w:rsidRDefault="00000000" w:rsidRPr="00000000" w14:paraId="00000027">
      <w:pPr>
        <w:widowControl w:val="0"/>
        <w:numPr>
          <w:ilvl w:val="0"/>
          <w:numId w:val="2"/>
        </w:numPr>
        <w:spacing w:line="276" w:lineRule="auto"/>
        <w:ind w:left="1440" w:hanging="360"/>
        <w:rPr/>
      </w:pPr>
      <w:r w:rsidDel="00000000" w:rsidR="00000000" w:rsidRPr="00000000">
        <w:rPr>
          <w:rtl w:val="0"/>
        </w:rPr>
        <w:t xml:space="preserve">ATMP Revolution – Advanced Therapy Medicinal Products</w:t>
      </w:r>
    </w:p>
    <w:p w:rsidR="00000000" w:rsidDel="00000000" w:rsidP="00000000" w:rsidRDefault="00000000" w:rsidRPr="00000000" w14:paraId="00000028">
      <w:pPr>
        <w:widowControl w:val="0"/>
        <w:numPr>
          <w:ilvl w:val="0"/>
          <w:numId w:val="2"/>
        </w:numPr>
        <w:spacing w:line="276" w:lineRule="auto"/>
        <w:ind w:left="1440" w:hanging="360"/>
        <w:rPr/>
      </w:pPr>
      <w:r w:rsidDel="00000000" w:rsidR="00000000" w:rsidRPr="00000000">
        <w:rPr>
          <w:rtl w:val="0"/>
        </w:rPr>
        <w:t xml:space="preserve">Drug Discovery Frontiers – Next-generation Screening</w:t>
      </w:r>
    </w:p>
    <w:p w:rsidR="00000000" w:rsidDel="00000000" w:rsidP="00000000" w:rsidRDefault="00000000" w:rsidRPr="00000000" w14:paraId="00000029">
      <w:pPr>
        <w:widowControl w:val="0"/>
        <w:numPr>
          <w:ilvl w:val="0"/>
          <w:numId w:val="2"/>
        </w:numPr>
        <w:spacing w:line="276" w:lineRule="auto"/>
        <w:ind w:left="1440" w:hanging="360"/>
        <w:rPr/>
      </w:pPr>
      <w:r w:rsidDel="00000000" w:rsidR="00000000" w:rsidRPr="00000000">
        <w:rPr>
          <w:rtl w:val="0"/>
        </w:rPr>
        <w:t xml:space="preserve">Food &amp; Cosmetics Innovation – Biotechnology Solutions</w:t>
      </w:r>
    </w:p>
    <w:p w:rsidR="00000000" w:rsidDel="00000000" w:rsidP="00000000" w:rsidRDefault="00000000" w:rsidRPr="00000000" w14:paraId="0000002A">
      <w:pPr>
        <w:widowControl w:val="0"/>
        <w:numPr>
          <w:ilvl w:val="0"/>
          <w:numId w:val="2"/>
        </w:numPr>
        <w:spacing w:line="276" w:lineRule="auto"/>
        <w:ind w:left="1440" w:hanging="360"/>
        <w:rPr/>
      </w:pPr>
      <w:r w:rsidDel="00000000" w:rsidR="00000000" w:rsidRPr="00000000">
        <w:rPr>
          <w:rtl w:val="0"/>
        </w:rPr>
        <w:t xml:space="preserve">Ethical Testing Alternatives – Microphysiological Systems</w:t>
      </w:r>
    </w:p>
    <w:p w:rsidR="00000000" w:rsidDel="00000000" w:rsidP="00000000" w:rsidRDefault="00000000" w:rsidRPr="00000000" w14:paraId="0000002B">
      <w:pPr>
        <w:widowControl w:val="0"/>
        <w:spacing w:line="276" w:lineRule="auto"/>
        <w:ind w:left="720" w:firstLine="0"/>
        <w:rPr>
          <w:b w:val="1"/>
        </w:rPr>
      </w:pPr>
      <w:r w:rsidDel="00000000" w:rsidR="00000000" w:rsidRPr="00000000">
        <w:rPr>
          <w:rtl w:val="0"/>
        </w:rPr>
      </w:r>
    </w:p>
    <w:p w:rsidR="00000000" w:rsidDel="00000000" w:rsidP="00000000" w:rsidRDefault="00000000" w:rsidRPr="00000000" w14:paraId="0000002C">
      <w:pPr>
        <w:widowControl w:val="0"/>
        <w:spacing w:line="276" w:lineRule="auto"/>
        <w:ind w:left="720" w:firstLine="0"/>
        <w:rPr>
          <w:b w:val="1"/>
        </w:rPr>
      </w:pPr>
      <w:r w:rsidDel="00000000" w:rsidR="00000000" w:rsidRPr="00000000">
        <w:rPr>
          <w:b w:val="1"/>
          <w:rtl w:val="0"/>
        </w:rPr>
        <w:t xml:space="preserve">II/Arts &amp; Culture</w:t>
      </w:r>
    </w:p>
    <w:p w:rsidR="00000000" w:rsidDel="00000000" w:rsidP="00000000" w:rsidRDefault="00000000" w:rsidRPr="00000000" w14:paraId="0000002D">
      <w:pPr>
        <w:widowControl w:val="0"/>
        <w:spacing w:line="276" w:lineRule="auto"/>
        <w:ind w:left="720" w:firstLine="0"/>
        <w:rPr>
          <w:b w:val="1"/>
        </w:rPr>
      </w:pPr>
      <w:r w:rsidDel="00000000" w:rsidR="00000000" w:rsidRPr="00000000">
        <w:rPr>
          <w:b w:val="1"/>
          <w:rtl w:val="0"/>
        </w:rPr>
        <w:t xml:space="preserve">Bodies Reborn: Regenerative Imaginations Across Science and Culture</w:t>
      </w:r>
    </w:p>
    <w:p w:rsidR="00000000" w:rsidDel="00000000" w:rsidP="00000000" w:rsidRDefault="00000000" w:rsidRPr="00000000" w14:paraId="0000002E">
      <w:pPr>
        <w:widowControl w:val="0"/>
        <w:spacing w:line="276" w:lineRule="auto"/>
        <w:ind w:left="720" w:firstLine="0"/>
        <w:rPr/>
      </w:pPr>
      <w:r w:rsidDel="00000000" w:rsidR="00000000" w:rsidRPr="00000000">
        <w:rPr>
          <w:rtl w:val="0"/>
        </w:rPr>
        <w:t xml:space="preserve">Art, Speculative Design, Music &amp; Sound, Digital Games</w:t>
      </w:r>
    </w:p>
    <w:p w:rsidR="00000000" w:rsidDel="00000000" w:rsidP="00000000" w:rsidRDefault="00000000" w:rsidRPr="00000000" w14:paraId="0000002F">
      <w:pPr>
        <w:widowControl w:val="0"/>
        <w:spacing w:line="276" w:lineRule="auto"/>
        <w:ind w:left="720" w:firstLine="0"/>
        <w:rPr>
          <w:b w:val="1"/>
        </w:rPr>
      </w:pPr>
      <w:r w:rsidDel="00000000" w:rsidR="00000000" w:rsidRPr="00000000">
        <w:rPr>
          <w:rtl w:val="0"/>
        </w:rPr>
      </w:r>
    </w:p>
    <w:p w:rsidR="00000000" w:rsidDel="00000000" w:rsidP="00000000" w:rsidRDefault="00000000" w:rsidRPr="00000000" w14:paraId="00000030">
      <w:pPr>
        <w:widowControl w:val="0"/>
        <w:spacing w:line="276" w:lineRule="auto"/>
        <w:ind w:left="720" w:firstLine="0"/>
        <w:rPr>
          <w:b w:val="1"/>
        </w:rPr>
      </w:pPr>
      <w:r w:rsidDel="00000000" w:rsidR="00000000" w:rsidRPr="00000000">
        <w:rPr>
          <w:b w:val="1"/>
          <w:rtl w:val="0"/>
        </w:rPr>
        <w:t xml:space="preserve">III/Animal Free Initiative</w:t>
      </w:r>
    </w:p>
    <w:p w:rsidR="00000000" w:rsidDel="00000000" w:rsidP="00000000" w:rsidRDefault="00000000" w:rsidRPr="00000000" w14:paraId="00000031">
      <w:pPr>
        <w:widowControl w:val="0"/>
        <w:spacing w:line="276" w:lineRule="auto"/>
        <w:ind w:left="720" w:firstLine="0"/>
        <w:rPr>
          <w:b w:val="1"/>
        </w:rPr>
      </w:pPr>
      <w:r w:rsidDel="00000000" w:rsidR="00000000" w:rsidRPr="00000000">
        <w:rPr>
          <w:b w:val="1"/>
          <w:rtl w:val="0"/>
        </w:rPr>
        <w:t xml:space="preserve">Ethics in Action: Building Animal-Free Futures</w:t>
      </w:r>
    </w:p>
    <w:p w:rsidR="00000000" w:rsidDel="00000000" w:rsidP="00000000" w:rsidRDefault="00000000" w:rsidRPr="00000000" w14:paraId="00000032">
      <w:pPr>
        <w:widowControl w:val="0"/>
        <w:spacing w:line="276" w:lineRule="auto"/>
        <w:ind w:left="720" w:firstLine="0"/>
        <w:rPr/>
      </w:pPr>
      <w:r w:rsidDel="00000000" w:rsidR="00000000" w:rsidRPr="00000000">
        <w:rPr>
          <w:rtl w:val="0"/>
        </w:rPr>
        <w:t xml:space="preserve">Screen Filming, Lifestyle Products, Interactive Experience Booth</w:t>
      </w:r>
    </w:p>
    <w:p w:rsidR="00000000" w:rsidDel="00000000" w:rsidP="00000000" w:rsidRDefault="00000000" w:rsidRPr="00000000" w14:paraId="00000033">
      <w:pPr>
        <w:widowControl w:val="0"/>
        <w:spacing w:line="276" w:lineRule="auto"/>
        <w:ind w:left="720" w:firstLine="0"/>
        <w:rPr>
          <w:b w:val="1"/>
        </w:rPr>
      </w:pPr>
      <w:r w:rsidDel="00000000" w:rsidR="00000000" w:rsidRPr="00000000">
        <w:rPr>
          <w:rtl w:val="0"/>
        </w:rPr>
      </w:r>
    </w:p>
    <w:p w:rsidR="00000000" w:rsidDel="00000000" w:rsidP="00000000" w:rsidRDefault="00000000" w:rsidRPr="00000000" w14:paraId="00000034">
      <w:pPr>
        <w:widowControl w:val="0"/>
        <w:spacing w:line="276" w:lineRule="auto"/>
        <w:ind w:left="720" w:firstLine="0"/>
        <w:rPr>
          <w:b w:val="1"/>
        </w:rPr>
      </w:pPr>
      <w:r w:rsidDel="00000000" w:rsidR="00000000" w:rsidRPr="00000000">
        <w:rPr>
          <w:b w:val="1"/>
          <w:rtl w:val="0"/>
        </w:rPr>
        <w:t xml:space="preserve">IV/ VIP Networking Day</w:t>
      </w:r>
    </w:p>
    <w:p w:rsidR="00000000" w:rsidDel="00000000" w:rsidP="00000000" w:rsidRDefault="00000000" w:rsidRPr="00000000" w14:paraId="00000035">
      <w:pPr>
        <w:widowControl w:val="0"/>
        <w:spacing w:line="276" w:lineRule="auto"/>
        <w:ind w:left="720" w:firstLine="0"/>
        <w:rPr>
          <w:b w:val="1"/>
        </w:rPr>
      </w:pPr>
      <w:r w:rsidDel="00000000" w:rsidR="00000000" w:rsidRPr="00000000">
        <w:rPr>
          <w:b w:val="1"/>
          <w:rtl w:val="0"/>
        </w:rPr>
        <w:t xml:space="preserve">ASEAN Alliances for a Regenerative Future</w:t>
      </w:r>
    </w:p>
    <w:p w:rsidR="00000000" w:rsidDel="00000000" w:rsidP="00000000" w:rsidRDefault="00000000" w:rsidRPr="00000000" w14:paraId="00000036">
      <w:pPr>
        <w:widowControl w:val="0"/>
        <w:spacing w:line="276" w:lineRule="auto"/>
        <w:ind w:left="720" w:firstLine="0"/>
        <w:rPr/>
      </w:pPr>
      <w:r w:rsidDel="00000000" w:rsidR="00000000" w:rsidRPr="00000000">
        <w:rPr>
          <w:rtl w:val="0"/>
        </w:rPr>
        <w:t xml:space="preserve">Exclusive summit for government officials, biotech leaders, and investors</w:t>
      </w:r>
    </w:p>
    <w:p w:rsidR="00000000" w:rsidDel="00000000" w:rsidP="00000000" w:rsidRDefault="00000000" w:rsidRPr="00000000" w14:paraId="00000037">
      <w:pPr>
        <w:widowControl w:val="0"/>
        <w:spacing w:after="80" w:before="280" w:lineRule="auto"/>
        <w:rPr>
          <w:b w:val="1"/>
          <w:sz w:val="36"/>
          <w:szCs w:val="36"/>
        </w:rPr>
      </w:pPr>
      <w:r w:rsidDel="00000000" w:rsidR="00000000" w:rsidRPr="00000000">
        <w:rPr>
          <w:b w:val="1"/>
          <w:sz w:val="36"/>
          <w:szCs w:val="36"/>
          <w:rtl w:val="0"/>
        </w:rPr>
        <w:t xml:space="preserve">Shaping the Future with the ODC community</w:t>
      </w:r>
    </w:p>
    <w:p w:rsidR="00000000" w:rsidDel="00000000" w:rsidP="00000000" w:rsidRDefault="00000000" w:rsidRPr="00000000" w14:paraId="00000038">
      <w:pPr>
        <w:spacing w:after="240" w:before="240" w:lineRule="auto"/>
        <w:rPr/>
      </w:pPr>
      <w:r w:rsidDel="00000000" w:rsidR="00000000" w:rsidRPr="00000000">
        <w:rPr>
          <w:rtl w:val="0"/>
        </w:rPr>
        <w:t xml:space="preserve">ODC is a visionary platform that paves the way for a sustainable future through organoid technology. By blending scientific innovation with artistic creativity, we aim to unlock new possibilities and inspire transformative advancements.</w:t>
      </w:r>
    </w:p>
    <w:p w:rsidR="00000000" w:rsidDel="00000000" w:rsidP="00000000" w:rsidRDefault="00000000" w:rsidRPr="00000000" w14:paraId="00000039">
      <w:pPr>
        <w:spacing w:after="240" w:before="240" w:lineRule="auto"/>
        <w:rPr/>
      </w:pPr>
      <w:r w:rsidDel="00000000" w:rsidR="00000000" w:rsidRPr="00000000">
        <w:rPr>
          <w:rtl w:val="0"/>
        </w:rPr>
        <w:t xml:space="preserve">We invite scientists, industry leaders, regulators, hospital directors, artists, and innovation enthusiasts to:</w:t>
      </w:r>
    </w:p>
    <w:p w:rsidR="00000000" w:rsidDel="00000000" w:rsidP="00000000" w:rsidRDefault="00000000" w:rsidRPr="00000000" w14:paraId="0000003A">
      <w:pPr>
        <w:numPr>
          <w:ilvl w:val="0"/>
          <w:numId w:val="3"/>
        </w:numPr>
        <w:spacing w:after="0" w:afterAutospacing="0" w:before="240" w:lineRule="auto"/>
        <w:ind w:left="720" w:hanging="360"/>
      </w:pPr>
      <w:r w:rsidDel="00000000" w:rsidR="00000000" w:rsidRPr="00000000">
        <w:rPr>
          <w:rtl w:val="0"/>
        </w:rPr>
        <w:t xml:space="preserve">Contribute to ASEAN’s leadership in the global biohealth conversation.</w:t>
      </w:r>
    </w:p>
    <w:p w:rsidR="00000000" w:rsidDel="00000000" w:rsidP="00000000" w:rsidRDefault="00000000" w:rsidRPr="00000000" w14:paraId="0000003B">
      <w:pPr>
        <w:numPr>
          <w:ilvl w:val="0"/>
          <w:numId w:val="3"/>
        </w:numPr>
        <w:spacing w:after="0" w:afterAutospacing="0" w:before="0" w:beforeAutospacing="0" w:lineRule="auto"/>
        <w:ind w:left="720" w:hanging="360"/>
      </w:pPr>
      <w:r w:rsidDel="00000000" w:rsidR="00000000" w:rsidRPr="00000000">
        <w:rPr>
          <w:rtl w:val="0"/>
        </w:rPr>
        <w:t xml:space="preserve">Explore fresh perspectives through the fusion of science, art, and ethics.</w:t>
      </w:r>
    </w:p>
    <w:p w:rsidR="00000000" w:rsidDel="00000000" w:rsidP="00000000" w:rsidRDefault="00000000" w:rsidRPr="00000000" w14:paraId="0000003C">
      <w:pPr>
        <w:numPr>
          <w:ilvl w:val="0"/>
          <w:numId w:val="3"/>
        </w:numPr>
        <w:spacing w:after="0" w:afterAutospacing="0" w:before="0" w:beforeAutospacing="0" w:lineRule="auto"/>
        <w:ind w:left="720" w:hanging="360"/>
      </w:pPr>
      <w:r w:rsidDel="00000000" w:rsidR="00000000" w:rsidRPr="00000000">
        <w:rPr>
          <w:rtl w:val="0"/>
        </w:rPr>
        <w:t xml:space="preserve">Engage with regulators, researchers, and artists from Asia and beyond.</w:t>
      </w:r>
    </w:p>
    <w:p w:rsidR="00000000" w:rsidDel="00000000" w:rsidP="00000000" w:rsidRDefault="00000000" w:rsidRPr="00000000" w14:paraId="0000003D">
      <w:pPr>
        <w:numPr>
          <w:ilvl w:val="0"/>
          <w:numId w:val="3"/>
        </w:numPr>
        <w:spacing w:after="0" w:afterAutospacing="0" w:before="0" w:beforeAutospacing="0" w:lineRule="auto"/>
        <w:ind w:left="720" w:hanging="360"/>
      </w:pPr>
      <w:r w:rsidDel="00000000" w:rsidR="00000000" w:rsidRPr="00000000">
        <w:rPr>
          <w:rtl w:val="0"/>
        </w:rPr>
        <w:t xml:space="preserve">Participate in symposium sessions, institutional showcases, and exclusive networking events.</w:t>
      </w:r>
    </w:p>
    <w:p w:rsidR="00000000" w:rsidDel="00000000" w:rsidP="00000000" w:rsidRDefault="00000000" w:rsidRPr="00000000" w14:paraId="0000003E">
      <w:pPr>
        <w:numPr>
          <w:ilvl w:val="0"/>
          <w:numId w:val="3"/>
        </w:numPr>
        <w:spacing w:after="240" w:before="0" w:beforeAutospacing="0" w:lineRule="auto"/>
        <w:ind w:left="720" w:hanging="360"/>
      </w:pPr>
      <w:r w:rsidDel="00000000" w:rsidR="00000000" w:rsidRPr="00000000">
        <w:rPr>
          <w:rtl w:val="0"/>
        </w:rPr>
        <w:t xml:space="preserve">Experience cross-cultural sessions where biology meets design, data meets storytelling, and tradition meets innovation.</w:t>
      </w:r>
    </w:p>
    <w:p w:rsidR="00000000" w:rsidDel="00000000" w:rsidP="00000000" w:rsidRDefault="00000000" w:rsidRPr="00000000" w14:paraId="0000003F">
      <w:pPr>
        <w:spacing w:after="240" w:before="240" w:lineRule="auto"/>
        <w:rPr/>
      </w:pPr>
      <w:r w:rsidDel="00000000" w:rsidR="00000000" w:rsidRPr="00000000">
        <w:rPr>
          <w:rtl w:val="0"/>
        </w:rPr>
        <w:t xml:space="preserve">ODC25 ASEAN is more than a conference; it’s a cultural movement redefining the future of health, knowledge, and human experience. Join us at the Organoid Developer Conference to shape this exciting new frontier!</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80" w:before="280" w:line="276" w:lineRule="auto"/>
        <w:ind w:left="0" w:right="0" w:firstLine="0"/>
        <w:jc w:val="left"/>
        <w:rPr>
          <w:b w:val="1"/>
          <w:sz w:val="36"/>
          <w:szCs w:val="36"/>
        </w:rPr>
      </w:pPr>
      <w:r w:rsidDel="00000000" w:rsidR="00000000" w:rsidRPr="00000000">
        <w:rPr>
          <w:b w:val="1"/>
          <w:sz w:val="36"/>
          <w:szCs w:val="36"/>
          <w:rtl w:val="0"/>
        </w:rPr>
        <w:t xml:space="preserve">Event Organization</w:t>
      </w:r>
    </w:p>
    <w:p w:rsidR="00000000" w:rsidDel="00000000" w:rsidP="00000000" w:rsidRDefault="00000000" w:rsidRPr="00000000" w14:paraId="00000041">
      <w:pPr>
        <w:widowControl w:val="0"/>
        <w:rPr/>
      </w:pPr>
      <w:r w:rsidDel="00000000" w:rsidR="00000000" w:rsidRPr="00000000">
        <w:rPr>
          <w:b w:val="1"/>
          <w:rtl w:val="0"/>
        </w:rPr>
        <w:t xml:space="preserve">Hosts:</w:t>
      </w:r>
      <w:r w:rsidDel="00000000" w:rsidR="00000000" w:rsidRPr="00000000">
        <w:rPr>
          <w:rtl w:val="0"/>
        </w:rPr>
        <w:t xml:space="preserve"> Mahidol University, KOBIA, K-Organoid Consortium, Animal Free Initiative</w:t>
      </w:r>
    </w:p>
    <w:p w:rsidR="00000000" w:rsidDel="00000000" w:rsidP="00000000" w:rsidRDefault="00000000" w:rsidRPr="00000000" w14:paraId="00000042">
      <w:pPr>
        <w:widowControl w:val="0"/>
        <w:rPr/>
      </w:pPr>
      <w:r w:rsidDel="00000000" w:rsidR="00000000" w:rsidRPr="00000000">
        <w:rPr>
          <w:b w:val="1"/>
          <w:rtl w:val="0"/>
        </w:rPr>
        <w:t xml:space="preserve">Organizers: </w:t>
      </w:r>
      <w:r w:rsidDel="00000000" w:rsidR="00000000" w:rsidRPr="00000000">
        <w:rPr>
          <w:rtl w:val="0"/>
        </w:rPr>
        <w:t xml:space="preserve">ORGANOIDSCIENCES, FusionCell, Fab Cafe, Lambda Biologics GmbH, VOS Discovery, Thalos Innovations</w:t>
      </w:r>
    </w:p>
    <w:p w:rsidR="00000000" w:rsidDel="00000000" w:rsidP="00000000" w:rsidRDefault="00000000" w:rsidRPr="00000000" w14:paraId="00000043">
      <w:pPr>
        <w:widowControl w:val="0"/>
        <w:spacing w:line="276" w:lineRule="auto"/>
        <w:rPr/>
      </w:pPr>
      <w:r w:rsidDel="00000000" w:rsidR="00000000" w:rsidRPr="00000000">
        <w:rPr>
          <w:b w:val="1"/>
          <w:rtl w:val="0"/>
        </w:rPr>
        <w:t xml:space="preserve">Venue: </w:t>
      </w:r>
      <w:r w:rsidDel="00000000" w:rsidR="00000000" w:rsidRPr="00000000">
        <w:rPr>
          <w:rtl w:val="0"/>
        </w:rPr>
        <w:t xml:space="preserve">Siam Paragon</w:t>
      </w:r>
      <w:r w:rsidDel="00000000" w:rsidR="00000000" w:rsidRPr="00000000">
        <w:rPr>
          <w:rtl w:val="0"/>
        </w:rPr>
      </w:r>
    </w:p>
    <w:p w:rsidR="00000000" w:rsidDel="00000000" w:rsidP="00000000" w:rsidRDefault="00000000" w:rsidRPr="00000000" w14:paraId="00000044">
      <w:pPr>
        <w:widowControl w:val="0"/>
        <w:spacing w:line="240" w:lineRule="auto"/>
        <w:rPr>
          <w:highlight w:val="yellow"/>
        </w:rPr>
      </w:pPr>
      <w:r w:rsidDel="00000000" w:rsidR="00000000" w:rsidRPr="00000000">
        <w:rPr>
          <w:rtl w:val="0"/>
        </w:rPr>
      </w:r>
    </w:p>
    <w:p w:rsidR="00000000" w:rsidDel="00000000" w:rsidP="00000000" w:rsidRDefault="00000000" w:rsidRPr="00000000" w14:paraId="00000045">
      <w:pPr>
        <w:widowControl w:val="0"/>
        <w:spacing w:line="240" w:lineRule="auto"/>
        <w:rPr>
          <w:b w:val="1"/>
        </w:rPr>
      </w:pPr>
      <w:r w:rsidDel="00000000" w:rsidR="00000000" w:rsidRPr="00000000">
        <w:rPr>
          <w:b w:val="1"/>
          <w:rtl w:val="0"/>
        </w:rPr>
        <w:t xml:space="preserve">Other Documents:</w:t>
      </w:r>
    </w:p>
    <w:p w:rsidR="00000000" w:rsidDel="00000000" w:rsidP="00000000" w:rsidRDefault="00000000" w:rsidRPr="00000000" w14:paraId="00000046">
      <w:pPr>
        <w:widowControl w:val="0"/>
        <w:spacing w:line="240" w:lineRule="auto"/>
        <w:rPr/>
      </w:pPr>
      <w:hyperlink r:id="rId8">
        <w:r w:rsidDel="00000000" w:rsidR="00000000" w:rsidRPr="00000000">
          <w:rPr>
            <w:color w:val="1155cc"/>
            <w:u w:val="single"/>
            <w:rtl w:val="0"/>
          </w:rPr>
          <w:t xml:space="preserve">ODC25 ASEAN Media Kit</w:t>
        </w:r>
      </w:hyperlink>
      <w:r w:rsidDel="00000000" w:rsidR="00000000" w:rsidRPr="00000000">
        <w:rPr>
          <w:rtl w:val="0"/>
        </w:rPr>
      </w:r>
    </w:p>
    <w:p w:rsidR="00000000" w:rsidDel="00000000" w:rsidP="00000000" w:rsidRDefault="00000000" w:rsidRPr="00000000" w14:paraId="00000047">
      <w:pPr>
        <w:widowControl w:val="0"/>
        <w:spacing w:line="240" w:lineRule="auto"/>
        <w:rPr/>
      </w:pPr>
      <w:hyperlink r:id="rId9">
        <w:r w:rsidDel="00000000" w:rsidR="00000000" w:rsidRPr="00000000">
          <w:rPr>
            <w:color w:val="1155cc"/>
            <w:u w:val="single"/>
            <w:rtl w:val="0"/>
          </w:rPr>
          <w:t xml:space="preserve">ODC25 ASEAN Sponsorship Prospectous </w:t>
        </w:r>
      </w:hyperlink>
      <w:r w:rsidDel="00000000" w:rsidR="00000000" w:rsidRPr="00000000">
        <w:rPr>
          <w:rtl w:val="0"/>
        </w:rPr>
      </w:r>
    </w:p>
    <w:p w:rsidR="00000000" w:rsidDel="00000000" w:rsidP="00000000" w:rsidRDefault="00000000" w:rsidRPr="00000000" w14:paraId="00000048">
      <w:pPr>
        <w:widowControl w:val="0"/>
        <w:spacing w:line="240" w:lineRule="auto"/>
        <w:rPr/>
      </w:pPr>
      <w:hyperlink r:id="rId10">
        <w:r w:rsidDel="00000000" w:rsidR="00000000" w:rsidRPr="00000000">
          <w:rPr>
            <w:color w:val="0097a7"/>
            <w:u w:val="single"/>
            <w:rtl w:val="0"/>
          </w:rPr>
          <w:t xml:space="preserve">ODC25 SEOUL Communication Report</w:t>
        </w:r>
      </w:hyperlink>
      <w:r w:rsidDel="00000000" w:rsidR="00000000" w:rsidRPr="00000000">
        <w:rPr>
          <w:rtl w:val="0"/>
        </w:rPr>
      </w:r>
    </w:p>
    <w:p w:rsidR="00000000" w:rsidDel="00000000" w:rsidP="00000000" w:rsidRDefault="00000000" w:rsidRPr="00000000" w14:paraId="00000049">
      <w:pPr>
        <w:widowControl w:val="0"/>
        <w:spacing w:line="240" w:lineRule="auto"/>
        <w:rPr/>
      </w:pPr>
      <w:hyperlink r:id="rId11">
        <w:r w:rsidDel="00000000" w:rsidR="00000000" w:rsidRPr="00000000">
          <w:rPr>
            <w:color w:val="0097a7"/>
            <w:u w:val="single"/>
            <w:rtl w:val="0"/>
          </w:rPr>
          <w:t xml:space="preserve">ODC25 SEOUL Video Recap</w:t>
        </w:r>
      </w:hyperlink>
      <w:r w:rsidDel="00000000" w:rsidR="00000000" w:rsidRPr="00000000">
        <w:rPr>
          <w:rtl w:val="0"/>
        </w:rPr>
      </w:r>
    </w:p>
    <w:p w:rsidR="00000000" w:rsidDel="00000000" w:rsidP="00000000" w:rsidRDefault="00000000" w:rsidRPr="00000000" w14:paraId="0000004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B">
      <w:pPr>
        <w:spacing w:after="240" w:before="240" w:lineRule="auto"/>
        <w:rPr/>
      </w:pP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right"/>
      <w:pPr>
        <w:ind w:left="720" w:hanging="360"/>
      </w:pPr>
      <w:rPr>
        <w:u w:val="none"/>
      </w:rPr>
    </w:lvl>
    <w:lvl w:ilvl="1">
      <w:start w:val="1"/>
      <w:numFmt w:val="lowerLetter"/>
      <w:lvlText w:val="%2."/>
      <w:lvlJc w:val="righ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right"/>
      <w:pPr>
        <w:ind w:left="2880" w:hanging="360"/>
      </w:pPr>
      <w:rPr>
        <w:u w:val="none"/>
      </w:rPr>
    </w:lvl>
    <w:lvl w:ilvl="4">
      <w:start w:val="1"/>
      <w:numFmt w:val="lowerLetter"/>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right"/>
      <w:pPr>
        <w:ind w:left="5040" w:hanging="360"/>
      </w:pPr>
      <w:rPr>
        <w:u w:val="none"/>
      </w:rPr>
    </w:lvl>
    <w:lvl w:ilvl="7">
      <w:start w:val="1"/>
      <w:numFmt w:val="lowerLetter"/>
      <w:lvlText w:val="%8."/>
      <w:lvlJc w:val="righ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youtu.be/rAjz8UljHxM?feature=shared" TargetMode="External"/><Relationship Id="rId10" Type="http://schemas.openxmlformats.org/officeDocument/2006/relationships/hyperlink" Target="https://drive.google.com/file/d/1wIKBLLJ7C7IwAY_hhctcu_JJaDcv70vz/view?usp=sharing" TargetMode="External"/><Relationship Id="rId12" Type="http://schemas.openxmlformats.org/officeDocument/2006/relationships/header" Target="header1.xml"/><Relationship Id="rId9" Type="http://schemas.openxmlformats.org/officeDocument/2006/relationships/hyperlink" Target="https://drive.google.com/file/d/1mKaKnmKIblyTcLBE3zN6HfvTyH5I85yY/view?usp=drive_link" TargetMode="External"/><Relationship Id="rId5" Type="http://schemas.openxmlformats.org/officeDocument/2006/relationships/styles" Target="styles.xml"/><Relationship Id="rId6" Type="http://schemas.openxmlformats.org/officeDocument/2006/relationships/hyperlink" Target="https://odc.network/" TargetMode="External"/><Relationship Id="rId7" Type="http://schemas.openxmlformats.org/officeDocument/2006/relationships/hyperlink" Target="https://virtual.odc.network/" TargetMode="External"/><Relationship Id="rId8" Type="http://schemas.openxmlformats.org/officeDocument/2006/relationships/hyperlink" Target="https://drive.google.com/drive/folders/1FPhwHmugKHxtUp5FgmQqXJaG43OZrIdC?usp=drive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